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56" w:rsidRDefault="0067190B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3096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1332" y="20700"/>
                <wp:lineTo x="213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BB8">
        <w:tab/>
      </w:r>
      <w:r w:rsidR="00B36BB8">
        <w:tab/>
      </w:r>
    </w:p>
    <w:p w:rsidR="004B6733" w:rsidRPr="004B6733" w:rsidRDefault="004B6733" w:rsidP="004B6733">
      <w:r>
        <w:tab/>
      </w:r>
    </w:p>
    <w:p w:rsidR="00B36BB8" w:rsidRPr="00113A02" w:rsidRDefault="00B36BB8" w:rsidP="00B36BB8">
      <w:pPr>
        <w:jc w:val="center"/>
        <w:rPr>
          <w:b/>
          <w:sz w:val="20"/>
          <w:szCs w:val="20"/>
        </w:rPr>
      </w:pPr>
      <w:r w:rsidRPr="00113A02">
        <w:rPr>
          <w:b/>
          <w:sz w:val="20"/>
          <w:szCs w:val="20"/>
        </w:rPr>
        <w:t>Demande d’autorisation d’ouverture temporaire</w:t>
      </w:r>
    </w:p>
    <w:p w:rsidR="00B36BB8" w:rsidRPr="00113A02" w:rsidRDefault="00113A02" w:rsidP="004B6733">
      <w:pPr>
        <w:jc w:val="center"/>
        <w:rPr>
          <w:b/>
          <w:sz w:val="20"/>
          <w:szCs w:val="20"/>
        </w:rPr>
      </w:pPr>
      <w:r w:rsidRPr="00113A02">
        <w:rPr>
          <w:b/>
          <w:sz w:val="20"/>
          <w:szCs w:val="20"/>
        </w:rPr>
        <w:t>d’un</w:t>
      </w:r>
      <w:r w:rsidR="00B36BB8" w:rsidRPr="00113A02">
        <w:rPr>
          <w:b/>
          <w:sz w:val="20"/>
          <w:szCs w:val="20"/>
        </w:rPr>
        <w:t xml:space="preserve"> débit de boisson</w:t>
      </w:r>
    </w:p>
    <w:p w:rsidR="00B36BB8" w:rsidRPr="00B36BB8" w:rsidRDefault="00B36BB8" w:rsidP="00B36BB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sz w:val="16"/>
          <w:szCs w:val="16"/>
          <w:lang w:eastAsia="fr-FR"/>
        </w:rPr>
        <w:t xml:space="preserve">Nom de </w:t>
      </w:r>
      <w:r w:rsidRPr="00B36BB8">
        <w:rPr>
          <w:rFonts w:ascii="Verdana" w:eastAsia="Times New Roman" w:hAnsi="Verdana" w:cs="Times New Roman"/>
          <w:sz w:val="16"/>
          <w:szCs w:val="16"/>
          <w:lang w:eastAsia="fr-FR"/>
        </w:rPr>
        <w:t>l’association :…………………………………………………………………………………………………………………………………………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fr-FR"/>
        </w:rPr>
        <w:t>………</w:t>
      </w:r>
    </w:p>
    <w:p w:rsidR="00B36BB8" w:rsidRPr="00B36BB8" w:rsidRDefault="00B36BB8" w:rsidP="00B36BB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B36BB8" w:rsidRPr="00B36BB8" w:rsidRDefault="00B36BB8" w:rsidP="00B36BB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B36BB8">
        <w:rPr>
          <w:rFonts w:ascii="Verdana" w:eastAsia="Times New Roman" w:hAnsi="Verdana" w:cs="Times New Roman"/>
          <w:sz w:val="16"/>
          <w:szCs w:val="16"/>
          <w:lang w:eastAsia="fr-FR"/>
        </w:rPr>
        <w:t>Adresse :………………………………………………………………………………………………………………………………………………………………………</w:t>
      </w:r>
    </w:p>
    <w:p w:rsidR="00B36BB8" w:rsidRDefault="00B36BB8" w:rsidP="00B36BB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:rsidR="00B36BB8" w:rsidRDefault="00A53C4A" w:rsidP="00A53C4A">
      <w:pPr>
        <w:rPr>
          <w:rFonts w:ascii="Verdana" w:hAnsi="Verdana"/>
          <w:sz w:val="16"/>
          <w:szCs w:val="16"/>
        </w:rPr>
      </w:pPr>
      <w:r w:rsidRPr="007B5EE8">
        <w:rPr>
          <w:rFonts w:ascii="Verdana" w:hAnsi="Verdana"/>
          <w:sz w:val="16"/>
          <w:szCs w:val="16"/>
        </w:rPr>
        <w:t>N° agrément Jeunesse et Sport (pour les associations sportives) :…………………………………………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</w:t>
      </w:r>
    </w:p>
    <w:p w:rsidR="00A53C4A" w:rsidRPr="00715F61" w:rsidRDefault="00A53C4A" w:rsidP="00A53C4A">
      <w:r w:rsidRPr="007B5EE8">
        <w:rPr>
          <w:rFonts w:ascii="Verdana" w:hAnsi="Verdana"/>
          <w:sz w:val="16"/>
          <w:szCs w:val="16"/>
        </w:rPr>
        <w:t>Nom du déclarant : 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</w:t>
      </w:r>
    </w:p>
    <w:p w:rsidR="00B36BB8" w:rsidRDefault="00A53C4A">
      <w:pPr>
        <w:rPr>
          <w:rFonts w:ascii="Verdana" w:hAnsi="Verdana"/>
          <w:sz w:val="16"/>
          <w:szCs w:val="16"/>
        </w:rPr>
      </w:pPr>
      <w:r w:rsidRPr="007B5EE8">
        <w:rPr>
          <w:rFonts w:ascii="Verdana" w:hAnsi="Verdana"/>
          <w:sz w:val="16"/>
          <w:szCs w:val="16"/>
        </w:rPr>
        <w:t>N° de téléphone : 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</w:t>
      </w:r>
    </w:p>
    <w:p w:rsidR="00A53C4A" w:rsidRDefault="00A53C4A">
      <w:pPr>
        <w:rPr>
          <w:rFonts w:ascii="Verdana" w:hAnsi="Verdana"/>
          <w:sz w:val="16"/>
          <w:szCs w:val="16"/>
        </w:rPr>
      </w:pPr>
      <w:r w:rsidRPr="007B5EE8">
        <w:rPr>
          <w:rFonts w:ascii="Verdana" w:hAnsi="Verdana"/>
          <w:sz w:val="16"/>
          <w:szCs w:val="16"/>
        </w:rPr>
        <w:t>Adresse mail :………………………………………………………………</w:t>
      </w:r>
    </w:p>
    <w:p w:rsidR="00A53C4A" w:rsidRDefault="00A53C4A">
      <w:pPr>
        <w:rPr>
          <w:rFonts w:ascii="Verdana" w:hAnsi="Verdana"/>
          <w:sz w:val="16"/>
          <w:szCs w:val="16"/>
        </w:rPr>
      </w:pPr>
      <w:r w:rsidRPr="007B5EE8">
        <w:rPr>
          <w:rFonts w:ascii="Verdana" w:hAnsi="Verdana"/>
          <w:sz w:val="16"/>
          <w:szCs w:val="16"/>
        </w:rPr>
        <w:t>Demande l’autorisation d’ouvrir un débit de boisson temporaire  de 1</w:t>
      </w:r>
      <w:r w:rsidRPr="007B5EE8">
        <w:rPr>
          <w:rFonts w:ascii="Verdana" w:hAnsi="Verdana"/>
          <w:sz w:val="16"/>
          <w:szCs w:val="16"/>
          <w:vertAlign w:val="superscript"/>
        </w:rPr>
        <w:t>er</w:t>
      </w:r>
      <w:r w:rsidRPr="007B5EE8">
        <w:rPr>
          <w:rFonts w:ascii="Verdana" w:hAnsi="Verdana"/>
          <w:sz w:val="16"/>
          <w:szCs w:val="16"/>
        </w:rPr>
        <w:t xml:space="preserve"> et 3</w:t>
      </w:r>
      <w:r w:rsidRPr="007B5EE8">
        <w:rPr>
          <w:rFonts w:ascii="Verdana" w:hAnsi="Verdana"/>
          <w:sz w:val="16"/>
          <w:szCs w:val="16"/>
          <w:vertAlign w:val="superscript"/>
        </w:rPr>
        <w:t>ème</w:t>
      </w:r>
      <w:r w:rsidRPr="007B5EE8">
        <w:rPr>
          <w:rFonts w:ascii="Verdana" w:hAnsi="Verdana"/>
          <w:sz w:val="16"/>
          <w:szCs w:val="16"/>
        </w:rPr>
        <w:t xml:space="preserve"> groupe</w:t>
      </w:r>
      <w:r>
        <w:rPr>
          <w:rFonts w:ascii="Verdana" w:hAnsi="Verdana"/>
          <w:sz w:val="16"/>
          <w:szCs w:val="16"/>
        </w:rPr>
        <w:t> :</w:t>
      </w:r>
    </w:p>
    <w:p w:rsidR="00573477" w:rsidRDefault="0057347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Lieu : …………………………………………………………………………………………………………………………………………………………………………</w:t>
      </w:r>
    </w:p>
    <w:p w:rsidR="00A53C4A" w:rsidRDefault="00A53C4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Date et h</w:t>
      </w:r>
      <w:r w:rsidRPr="00A53C4A">
        <w:rPr>
          <w:rFonts w:ascii="Verdana" w:hAnsi="Verdana"/>
          <w:sz w:val="16"/>
          <w:szCs w:val="16"/>
        </w:rPr>
        <w:t>oraires</w:t>
      </w:r>
      <w:r>
        <w:rPr>
          <w:rFonts w:ascii="Verdana" w:hAnsi="Verdana"/>
          <w:sz w:val="16"/>
          <w:szCs w:val="16"/>
        </w:rPr>
        <w:t xml:space="preserve"> : </w:t>
      </w:r>
      <w:r w:rsidR="0067190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A53C4A" w:rsidRDefault="00A53C4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Manifestations</w:t>
      </w:r>
      <w:r w:rsidRPr="007B5EE8">
        <w:rPr>
          <w:rFonts w:ascii="Verdana" w:hAnsi="Verdana"/>
          <w:sz w:val="16"/>
          <w:szCs w:val="16"/>
        </w:rPr>
        <w:t>: …………………………………………………</w:t>
      </w:r>
      <w:r w:rsidR="0067190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</w:t>
      </w:r>
    </w:p>
    <w:p w:rsidR="00A53C4A" w:rsidRDefault="00A53C4A" w:rsidP="00A53C4A">
      <w:pPr>
        <w:rPr>
          <w:rFonts w:ascii="Verdana" w:hAnsi="Verdana"/>
          <w:sz w:val="16"/>
          <w:szCs w:val="16"/>
        </w:rPr>
      </w:pPr>
      <w:r w:rsidRPr="007B5EE8">
        <w:rPr>
          <w:rFonts w:ascii="Verdana" w:hAnsi="Verdana"/>
          <w:sz w:val="16"/>
          <w:szCs w:val="16"/>
        </w:rPr>
        <w:t>Le</w:t>
      </w:r>
      <w:r>
        <w:rPr>
          <w:rFonts w:ascii="Verdana" w:hAnsi="Verdana"/>
          <w:sz w:val="16"/>
          <w:szCs w:val="16"/>
        </w:rPr>
        <w:t xml:space="preserve"> ………………………………………….</w:t>
      </w:r>
      <w:r w:rsidRPr="007B5EE8">
        <w:rPr>
          <w:rFonts w:ascii="Verdana" w:hAnsi="Verdana"/>
          <w:sz w:val="16"/>
          <w:szCs w:val="16"/>
        </w:rPr>
        <w:tab/>
      </w:r>
      <w:r w:rsidRPr="007B5EE8">
        <w:rPr>
          <w:rFonts w:ascii="Verdana" w:hAnsi="Verdana"/>
          <w:sz w:val="16"/>
          <w:szCs w:val="16"/>
        </w:rPr>
        <w:tab/>
      </w:r>
      <w:r w:rsidRPr="007B5EE8">
        <w:rPr>
          <w:rFonts w:ascii="Verdana" w:hAnsi="Verdana"/>
          <w:sz w:val="16"/>
          <w:szCs w:val="16"/>
        </w:rPr>
        <w:tab/>
      </w:r>
      <w:r w:rsidRPr="007B5EE8">
        <w:rPr>
          <w:rFonts w:ascii="Verdana" w:hAnsi="Verdana"/>
          <w:sz w:val="16"/>
          <w:szCs w:val="16"/>
        </w:rPr>
        <w:tab/>
      </w:r>
      <w:r w:rsidRPr="007B5EE8">
        <w:rPr>
          <w:rFonts w:ascii="Verdana" w:hAnsi="Verdana"/>
          <w:sz w:val="16"/>
          <w:szCs w:val="16"/>
        </w:rPr>
        <w:tab/>
        <w:t>Signature</w:t>
      </w:r>
    </w:p>
    <w:p w:rsidR="00113A02" w:rsidRDefault="00113A02" w:rsidP="00A53C4A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:rsidR="00A53C4A" w:rsidRDefault="00A53C4A">
      <w:pPr>
        <w:rPr>
          <w:rFonts w:ascii="Verdana" w:hAnsi="Verdana"/>
          <w:sz w:val="16"/>
          <w:szCs w:val="16"/>
        </w:rPr>
      </w:pPr>
    </w:p>
    <w:p w:rsidR="00DE4FB4" w:rsidRPr="0067190B" w:rsidRDefault="00A53C4A" w:rsidP="00A53C4A">
      <w:pPr>
        <w:rPr>
          <w:rFonts w:ascii="Verdana" w:hAnsi="Verdana"/>
          <w:b/>
          <w:sz w:val="18"/>
          <w:szCs w:val="18"/>
        </w:rPr>
      </w:pPr>
      <w:r w:rsidRPr="0067190B">
        <w:rPr>
          <w:rFonts w:ascii="Verdana" w:hAnsi="Verdana"/>
          <w:b/>
          <w:sz w:val="18"/>
          <w:szCs w:val="18"/>
        </w:rPr>
        <w:t>Avis du Maire</w:t>
      </w:r>
    </w:p>
    <w:p w:rsidR="00A53C4A" w:rsidRPr="007B5EE8" w:rsidRDefault="00A53C4A" w:rsidP="00A53C4A">
      <w:pPr>
        <w:jc w:val="both"/>
        <w:rPr>
          <w:rFonts w:ascii="Verdana" w:hAnsi="Verdana"/>
          <w:sz w:val="16"/>
          <w:szCs w:val="16"/>
        </w:rPr>
      </w:pPr>
      <w:r w:rsidRPr="007B5EE8">
        <w:rPr>
          <w:rFonts w:ascii="Verdana" w:hAnsi="Verdana"/>
          <w:sz w:val="16"/>
          <w:szCs w:val="16"/>
        </w:rPr>
        <w:t>Je soussigné, Vincent BERGER</w:t>
      </w:r>
      <w:r>
        <w:rPr>
          <w:rFonts w:ascii="Verdana" w:hAnsi="Verdana"/>
          <w:sz w:val="16"/>
          <w:szCs w:val="16"/>
        </w:rPr>
        <w:t>E</w:t>
      </w:r>
      <w:r w:rsidRPr="007B5EE8">
        <w:rPr>
          <w:rFonts w:ascii="Verdana" w:hAnsi="Verdana"/>
          <w:sz w:val="16"/>
          <w:szCs w:val="16"/>
        </w:rPr>
        <w:t>T, Maire de Châtenoy-le-Royal,</w:t>
      </w:r>
    </w:p>
    <w:p w:rsidR="00A53C4A" w:rsidRPr="007B5EE8" w:rsidRDefault="00A53C4A" w:rsidP="00A53C4A">
      <w:pPr>
        <w:jc w:val="both"/>
        <w:rPr>
          <w:rFonts w:ascii="Verdana" w:hAnsi="Verdana"/>
          <w:sz w:val="16"/>
          <w:szCs w:val="16"/>
        </w:rPr>
      </w:pPr>
      <w:r w:rsidRPr="007B5EE8">
        <w:rPr>
          <w:rFonts w:ascii="Verdana" w:hAnsi="Verdana"/>
          <w:sz w:val="16"/>
          <w:szCs w:val="16"/>
        </w:rPr>
        <w:t xml:space="preserve">Vu la demande ci-dessus ; </w:t>
      </w:r>
    </w:p>
    <w:p w:rsidR="00A53C4A" w:rsidRPr="007B5EE8" w:rsidRDefault="00A53C4A" w:rsidP="00A53C4A">
      <w:pPr>
        <w:jc w:val="both"/>
        <w:rPr>
          <w:rFonts w:ascii="Verdana" w:hAnsi="Verdana"/>
          <w:sz w:val="16"/>
          <w:szCs w:val="16"/>
        </w:rPr>
      </w:pPr>
      <w:r w:rsidRPr="007B5EE8">
        <w:rPr>
          <w:rFonts w:ascii="Verdana" w:hAnsi="Verdana"/>
          <w:sz w:val="16"/>
          <w:szCs w:val="16"/>
        </w:rPr>
        <w:t>Vu les articles L334-2 du code de la Santé Publique</w:t>
      </w:r>
    </w:p>
    <w:p w:rsidR="00A53C4A" w:rsidRDefault="00A53C4A" w:rsidP="00A53C4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B5EE8">
        <w:rPr>
          <w:rFonts w:ascii="Verdana" w:hAnsi="Verdana"/>
          <w:sz w:val="16"/>
          <w:szCs w:val="16"/>
        </w:rPr>
        <w:t>Autorise</w:t>
      </w:r>
      <w:r>
        <w:rPr>
          <w:rFonts w:ascii="Verdana" w:hAnsi="Verdana"/>
          <w:sz w:val="16"/>
          <w:szCs w:val="16"/>
        </w:rPr>
        <w:t xml:space="preserve">  </w:t>
      </w:r>
    </w:p>
    <w:p w:rsidR="00A53C4A" w:rsidRPr="00A53C4A" w:rsidRDefault="00A53C4A" w:rsidP="00A53C4A">
      <w:pPr>
        <w:spacing w:after="0" w:line="240" w:lineRule="auto"/>
        <w:ind w:left="720"/>
        <w:jc w:val="both"/>
        <w:rPr>
          <w:rFonts w:ascii="Verdana" w:hAnsi="Verdana"/>
          <w:sz w:val="16"/>
          <w:szCs w:val="16"/>
        </w:rPr>
      </w:pPr>
    </w:p>
    <w:p w:rsidR="00A53C4A" w:rsidRDefault="00A53C4A" w:rsidP="00A53C4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B5EE8">
        <w:rPr>
          <w:rFonts w:ascii="Verdana" w:hAnsi="Verdana"/>
          <w:sz w:val="16"/>
          <w:szCs w:val="16"/>
        </w:rPr>
        <w:t xml:space="preserve">N’autorise pas </w:t>
      </w:r>
    </w:p>
    <w:p w:rsidR="00A53C4A" w:rsidRDefault="00A53C4A" w:rsidP="00A53C4A">
      <w:pPr>
        <w:pStyle w:val="Paragraphedeliste"/>
        <w:rPr>
          <w:rFonts w:ascii="Verdana" w:hAnsi="Verdana"/>
          <w:sz w:val="16"/>
          <w:szCs w:val="16"/>
        </w:rPr>
      </w:pPr>
    </w:p>
    <w:p w:rsidR="00A53C4A" w:rsidRDefault="00A53C4A" w:rsidP="00A53C4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B5EE8">
        <w:rPr>
          <w:rFonts w:ascii="Verdana" w:hAnsi="Verdana"/>
          <w:sz w:val="16"/>
          <w:szCs w:val="16"/>
        </w:rPr>
        <w:t>M…………………………………………</w:t>
      </w:r>
      <w:r w:rsidR="0067190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:rsidR="00A53C4A" w:rsidRDefault="00A53C4A" w:rsidP="00A53C4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53C4A" w:rsidRDefault="00A53C4A" w:rsidP="00A53C4A">
      <w:pPr>
        <w:rPr>
          <w:rFonts w:ascii="Verdana" w:hAnsi="Verdana"/>
          <w:b/>
          <w:sz w:val="16"/>
          <w:szCs w:val="16"/>
        </w:rPr>
      </w:pPr>
      <w:r w:rsidRPr="00A53C4A">
        <w:rPr>
          <w:rFonts w:ascii="Verdana" w:hAnsi="Verdana"/>
          <w:b/>
          <w:sz w:val="16"/>
          <w:szCs w:val="16"/>
        </w:rPr>
        <w:t>A ouvrir un débit temporaire de boisson de 3</w:t>
      </w:r>
      <w:r w:rsidRPr="00A53C4A">
        <w:rPr>
          <w:rFonts w:ascii="Verdana" w:hAnsi="Verdana"/>
          <w:b/>
          <w:sz w:val="16"/>
          <w:szCs w:val="16"/>
          <w:vertAlign w:val="superscript"/>
        </w:rPr>
        <w:t>ème</w:t>
      </w:r>
      <w:r w:rsidRPr="00A53C4A">
        <w:rPr>
          <w:rFonts w:ascii="Verdana" w:hAnsi="Verdana"/>
          <w:b/>
          <w:sz w:val="16"/>
          <w:szCs w:val="16"/>
        </w:rPr>
        <w:t>catégorie</w:t>
      </w:r>
    </w:p>
    <w:p w:rsidR="00A53C4A" w:rsidRDefault="00A53C4A" w:rsidP="00A53C4A">
      <w:pPr>
        <w:rPr>
          <w:rFonts w:ascii="Verdana" w:hAnsi="Verdana"/>
          <w:sz w:val="16"/>
          <w:szCs w:val="16"/>
        </w:rPr>
      </w:pPr>
      <w:r w:rsidRPr="007B5EE8">
        <w:rPr>
          <w:rFonts w:ascii="Verdana" w:hAnsi="Verdana"/>
          <w:sz w:val="16"/>
          <w:szCs w:val="16"/>
        </w:rPr>
        <w:t>Lieu : ……………………………………………………</w:t>
      </w:r>
      <w:r w:rsidR="0067190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A53C4A" w:rsidRDefault="00A53C4A" w:rsidP="00A53C4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Date et h</w:t>
      </w:r>
      <w:r w:rsidRPr="007B5EE8">
        <w:rPr>
          <w:rFonts w:ascii="Verdana" w:hAnsi="Verdana"/>
          <w:sz w:val="16"/>
          <w:szCs w:val="16"/>
        </w:rPr>
        <w:t>oraires :……………………………………………</w:t>
      </w:r>
      <w:r w:rsidR="0067190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</w:t>
      </w:r>
    </w:p>
    <w:p w:rsidR="00DE4FB4" w:rsidRDefault="00A53C4A" w:rsidP="00A53C4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Manifestations</w:t>
      </w:r>
      <w:r w:rsidRPr="007B5EE8">
        <w:rPr>
          <w:rFonts w:ascii="Verdana" w:hAnsi="Verdana"/>
          <w:sz w:val="16"/>
          <w:szCs w:val="16"/>
        </w:rPr>
        <w:t>: …………………………………………</w:t>
      </w:r>
      <w:r w:rsidR="0067190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</w:t>
      </w:r>
    </w:p>
    <w:p w:rsidR="00DE4FB4" w:rsidRPr="00A761F0" w:rsidRDefault="00A53C4A" w:rsidP="00A53C4A">
      <w:pPr>
        <w:rPr>
          <w:rFonts w:ascii="Verdana" w:hAnsi="Verdana"/>
          <w:b/>
          <w:sz w:val="16"/>
          <w:szCs w:val="16"/>
        </w:rPr>
      </w:pPr>
      <w:r w:rsidRPr="00A53C4A">
        <w:rPr>
          <w:rFonts w:ascii="Verdana" w:hAnsi="Verdana"/>
          <w:b/>
          <w:sz w:val="16"/>
          <w:szCs w:val="16"/>
        </w:rPr>
        <w:t xml:space="preserve">A charge pour lui de se conformer à toutes les prescriptions locales et réglementaires relatives à la tenue et à la police des débits de boissons. </w:t>
      </w:r>
    </w:p>
    <w:p w:rsidR="00A53C4A" w:rsidRDefault="0067190B" w:rsidP="00A53C4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Fait à Châtenoy-le-Royal,</w:t>
      </w:r>
      <w:r w:rsidR="00113A02">
        <w:rPr>
          <w:rFonts w:ascii="Verdana" w:hAnsi="Verdana"/>
          <w:sz w:val="16"/>
          <w:szCs w:val="16"/>
        </w:rPr>
        <w:t xml:space="preserve"> le……………………………………………</w:t>
      </w:r>
    </w:p>
    <w:p w:rsidR="004B6733" w:rsidRDefault="0067190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Le Maire, </w:t>
      </w:r>
    </w:p>
    <w:p w:rsidR="00A761F0" w:rsidRDefault="00A761F0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4B6733" w:rsidRDefault="004B6733" w:rsidP="0011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CLASSIFICATIONS DES BOISSON : (Article L.3321-1 du code de la Santé Publique)</w:t>
      </w:r>
    </w:p>
    <w:p w:rsidR="00F65E95" w:rsidRDefault="004B6733" w:rsidP="0011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Pr="004B6733">
        <w:rPr>
          <w:rFonts w:ascii="Verdana" w:hAnsi="Verdana"/>
          <w:sz w:val="16"/>
          <w:szCs w:val="16"/>
          <w:vertAlign w:val="superscript"/>
        </w:rPr>
        <w:t>er</w:t>
      </w:r>
      <w:r>
        <w:rPr>
          <w:rFonts w:ascii="Verdana" w:hAnsi="Verdana"/>
          <w:sz w:val="16"/>
          <w:szCs w:val="16"/>
        </w:rPr>
        <w:t xml:space="preserve"> Groupe : Boissons non alcoolisées : </w:t>
      </w:r>
      <w:r w:rsidR="00F65E95">
        <w:rPr>
          <w:rFonts w:ascii="Verdana" w:hAnsi="Verdana"/>
          <w:sz w:val="16"/>
          <w:szCs w:val="16"/>
        </w:rPr>
        <w:t xml:space="preserve">eaux minérales ou gazéifiées, jus de fruit ou de légumes non fermentés ou ne comportant pas, à la suite d’un </w:t>
      </w:r>
      <w:r w:rsidR="008B0E27">
        <w:rPr>
          <w:rFonts w:ascii="Verdana" w:hAnsi="Verdana"/>
          <w:sz w:val="16"/>
          <w:szCs w:val="16"/>
        </w:rPr>
        <w:t>début</w:t>
      </w:r>
      <w:r w:rsidR="00F65E95">
        <w:rPr>
          <w:rFonts w:ascii="Verdana" w:hAnsi="Verdana"/>
          <w:sz w:val="16"/>
          <w:szCs w:val="16"/>
        </w:rPr>
        <w:t xml:space="preserve"> de fermentation, de traces d’alcool supérieures à 1,2 degré, limonades, sirops, infusions, </w:t>
      </w:r>
      <w:r w:rsidR="008B0E27">
        <w:rPr>
          <w:rFonts w:ascii="Verdana" w:hAnsi="Verdana"/>
          <w:sz w:val="16"/>
          <w:szCs w:val="16"/>
        </w:rPr>
        <w:t>lait, café</w:t>
      </w:r>
      <w:r w:rsidR="00F65E95">
        <w:rPr>
          <w:rFonts w:ascii="Verdana" w:hAnsi="Verdana"/>
          <w:sz w:val="16"/>
          <w:szCs w:val="16"/>
        </w:rPr>
        <w:t>, chocolat.</w:t>
      </w:r>
    </w:p>
    <w:p w:rsidR="004B6733" w:rsidRPr="00A53C4A" w:rsidRDefault="00113A02" w:rsidP="0011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 è</w:t>
      </w:r>
      <w:r w:rsidR="00F65E95">
        <w:rPr>
          <w:rFonts w:ascii="Verdana" w:hAnsi="Verdana"/>
          <w:sz w:val="16"/>
          <w:szCs w:val="16"/>
        </w:rPr>
        <w:t xml:space="preserve">me Groupe : Boissons fermentées non </w:t>
      </w:r>
      <w:r w:rsidR="008B0E27">
        <w:rPr>
          <w:rFonts w:ascii="Verdana" w:hAnsi="Verdana"/>
          <w:sz w:val="16"/>
          <w:szCs w:val="16"/>
        </w:rPr>
        <w:t>distillées</w:t>
      </w:r>
      <w:r w:rsidR="00F65E95">
        <w:rPr>
          <w:rFonts w:ascii="Verdana" w:hAnsi="Verdana"/>
          <w:sz w:val="16"/>
          <w:szCs w:val="16"/>
        </w:rPr>
        <w:t xml:space="preserve"> et vins doux naturels : vins, bière, cidre, poiré</w:t>
      </w:r>
      <w:r w:rsidR="008B0E27">
        <w:rPr>
          <w:rFonts w:ascii="Verdana" w:hAnsi="Verdana"/>
          <w:sz w:val="16"/>
          <w:szCs w:val="16"/>
        </w:rPr>
        <w:t xml:space="preserve">, </w:t>
      </w:r>
      <w:r w:rsidR="00F65E95">
        <w:rPr>
          <w:rFonts w:ascii="Verdana" w:hAnsi="Verdana"/>
          <w:sz w:val="16"/>
          <w:szCs w:val="16"/>
        </w:rPr>
        <w:t xml:space="preserve">hydromel, auxquelles </w:t>
      </w:r>
      <w:r w:rsidR="008B0E27">
        <w:rPr>
          <w:rFonts w:ascii="Verdana" w:hAnsi="Verdana"/>
          <w:sz w:val="16"/>
          <w:szCs w:val="16"/>
        </w:rPr>
        <w:t xml:space="preserve">sont joints les vins doux naturels, ainsi que les crèmes de cassis et les jus de fruits ou de légumes fermentés comportant de 1,2 degré à 3 degrés </w:t>
      </w:r>
      <w:r>
        <w:rPr>
          <w:rFonts w:ascii="Verdana" w:hAnsi="Verdana"/>
          <w:sz w:val="16"/>
          <w:szCs w:val="16"/>
        </w:rPr>
        <w:t>d’alcool, vins de liqueur, apéritifs à base de vin et liqueurs de fraises, framboises, cassis ou cerises, ne titrant pas plu</w:t>
      </w:r>
      <w:r w:rsidR="00B65A1F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 de 18 degrés d’</w:t>
      </w:r>
      <w:r w:rsidR="00B65A1F">
        <w:rPr>
          <w:rFonts w:ascii="Verdana" w:hAnsi="Verdana"/>
          <w:sz w:val="16"/>
          <w:szCs w:val="16"/>
        </w:rPr>
        <w:t>alcool pur</w:t>
      </w:r>
      <w:r>
        <w:rPr>
          <w:rFonts w:ascii="Verdana" w:hAnsi="Verdana"/>
          <w:sz w:val="16"/>
          <w:szCs w:val="16"/>
        </w:rPr>
        <w:t>.</w:t>
      </w:r>
    </w:p>
    <w:sectPr w:rsidR="004B6733" w:rsidRPr="00A53C4A" w:rsidSect="0067190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0B" w:rsidRDefault="0067190B" w:rsidP="0067190B">
      <w:pPr>
        <w:spacing w:after="0" w:line="240" w:lineRule="auto"/>
      </w:pPr>
      <w:r>
        <w:separator/>
      </w:r>
    </w:p>
  </w:endnote>
  <w:endnote w:type="continuationSeparator" w:id="0">
    <w:p w:rsidR="0067190B" w:rsidRDefault="0067190B" w:rsidP="0067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0B" w:rsidRDefault="0067190B" w:rsidP="0067190B">
      <w:pPr>
        <w:spacing w:after="0" w:line="240" w:lineRule="auto"/>
      </w:pPr>
      <w:r>
        <w:separator/>
      </w:r>
    </w:p>
  </w:footnote>
  <w:footnote w:type="continuationSeparator" w:id="0">
    <w:p w:rsidR="0067190B" w:rsidRDefault="0067190B" w:rsidP="0067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9113A"/>
    <w:multiLevelType w:val="hybridMultilevel"/>
    <w:tmpl w:val="18804F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B8"/>
    <w:rsid w:val="00113A02"/>
    <w:rsid w:val="004B6733"/>
    <w:rsid w:val="00573477"/>
    <w:rsid w:val="0067190B"/>
    <w:rsid w:val="008B0E27"/>
    <w:rsid w:val="00A53C4A"/>
    <w:rsid w:val="00A761F0"/>
    <w:rsid w:val="00B36BB8"/>
    <w:rsid w:val="00B65A1F"/>
    <w:rsid w:val="00DE4FB4"/>
    <w:rsid w:val="00F65E95"/>
    <w:rsid w:val="00F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CEAE-F6B1-41EB-9E27-349F0102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C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9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7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90B"/>
  </w:style>
  <w:style w:type="paragraph" w:styleId="Pieddepage">
    <w:name w:val="footer"/>
    <w:basedOn w:val="Normal"/>
    <w:link w:val="PieddepageCar"/>
    <w:uiPriority w:val="99"/>
    <w:unhideWhenUsed/>
    <w:rsid w:val="0067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DURIAUX</dc:creator>
  <cp:keywords/>
  <dc:description/>
  <cp:lastModifiedBy>David DURIAUX</cp:lastModifiedBy>
  <cp:revision>5</cp:revision>
  <cp:lastPrinted>2023-03-20T15:40:00Z</cp:lastPrinted>
  <dcterms:created xsi:type="dcterms:W3CDTF">2023-03-09T14:11:00Z</dcterms:created>
  <dcterms:modified xsi:type="dcterms:W3CDTF">2023-04-27T13:55:00Z</dcterms:modified>
</cp:coreProperties>
</file>